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B31C" w14:textId="77777777" w:rsidR="0026194D" w:rsidRDefault="0026194D">
      <w:pPr>
        <w:jc w:val="center"/>
        <w:rPr>
          <w:b/>
          <w:bCs/>
          <w:sz w:val="28"/>
          <w:szCs w:val="28"/>
        </w:rPr>
      </w:pPr>
    </w:p>
    <w:p w14:paraId="50E720CC" w14:textId="77777777" w:rsidR="0026194D" w:rsidRDefault="00000000">
      <w:pPr>
        <w:jc w:val="center"/>
        <w:rPr>
          <w:b/>
          <w:bCs/>
          <w:sz w:val="28"/>
          <w:szCs w:val="28"/>
        </w:rPr>
      </w:pPr>
      <w:r>
        <w:rPr>
          <w:rFonts w:hint="eastAsia"/>
          <w:b/>
          <w:bCs/>
          <w:sz w:val="28"/>
          <w:szCs w:val="28"/>
        </w:rPr>
        <w:t>资信信用服务委托协议</w:t>
      </w:r>
    </w:p>
    <w:p w14:paraId="4DE2140A" w14:textId="1E9C2C31" w:rsidR="0026194D" w:rsidRDefault="00000000">
      <w:pPr>
        <w:jc w:val="center"/>
        <w:rPr>
          <w:rFonts w:ascii="Tahoma" w:hAnsi="Tahoma"/>
          <w:szCs w:val="21"/>
          <w:u w:val="single"/>
        </w:rPr>
      </w:pPr>
      <w:r>
        <w:rPr>
          <w:rFonts w:ascii="Tahoma" w:hAnsi="Tahoma" w:hint="eastAsia"/>
          <w:szCs w:val="21"/>
        </w:rPr>
        <w:t xml:space="preserve">                                </w:t>
      </w:r>
      <w:r>
        <w:rPr>
          <w:rFonts w:ascii="Tahoma" w:hAnsi="Tahoma" w:hint="eastAsia"/>
          <w:szCs w:val="21"/>
        </w:rPr>
        <w:t>合同编号：</w:t>
      </w:r>
      <w:r>
        <w:rPr>
          <w:rFonts w:ascii="Tahoma" w:hAnsi="Tahoma" w:hint="eastAsia"/>
          <w:szCs w:val="21"/>
          <w:u w:val="single"/>
        </w:rPr>
        <w:t xml:space="preserve"> </w:t>
      </w:r>
      <w:r w:rsidR="00782028">
        <w:rPr>
          <w:rFonts w:ascii="Tahoma" w:hAnsi="Tahoma"/>
          <w:szCs w:val="21"/>
          <w:u w:val="single"/>
        </w:rPr>
        <w:t>202212011021</w:t>
      </w:r>
      <w:r>
        <w:rPr>
          <w:rFonts w:ascii="Tahoma" w:hAnsi="Tahoma" w:hint="eastAsia"/>
          <w:szCs w:val="21"/>
          <w:u w:val="single"/>
        </w:rPr>
        <w:t xml:space="preserve">  </w:t>
      </w:r>
    </w:p>
    <w:p w14:paraId="68582313" w14:textId="77777777" w:rsidR="001F7BF5" w:rsidRDefault="001F7BF5" w:rsidP="001F7BF5">
      <w:pPr>
        <w:rPr>
          <w:rFonts w:hint="eastAsia"/>
        </w:rPr>
      </w:pPr>
    </w:p>
    <w:p w14:paraId="7527ACFB" w14:textId="77777777" w:rsidR="0026194D" w:rsidRDefault="00000000">
      <w:pPr>
        <w:spacing w:line="360" w:lineRule="auto"/>
        <w:ind w:firstLineChars="50" w:firstLine="105"/>
        <w:rPr>
          <w:rFonts w:ascii="宋体" w:hAnsi="宋体"/>
          <w:bCs/>
          <w:szCs w:val="21"/>
        </w:rPr>
      </w:pPr>
      <w:r>
        <w:rPr>
          <w:rFonts w:ascii="宋体" w:hAnsi="宋体" w:hint="eastAsia"/>
          <w:bCs/>
          <w:szCs w:val="21"/>
        </w:rPr>
        <w:t xml:space="preserve"> 甲方：                                乙方：南京互易网络科技有限公司</w:t>
      </w:r>
    </w:p>
    <w:p w14:paraId="0E2401DD" w14:textId="77777777" w:rsidR="0026194D" w:rsidRDefault="00000000">
      <w:pPr>
        <w:spacing w:line="360" w:lineRule="auto"/>
        <w:rPr>
          <w:rFonts w:ascii="宋体" w:hAnsi="宋体"/>
          <w:bCs/>
          <w:szCs w:val="21"/>
        </w:rPr>
      </w:pPr>
      <w:r>
        <w:rPr>
          <w:rFonts w:ascii="宋体" w:hAnsi="宋体" w:hint="eastAsia"/>
          <w:bCs/>
          <w:szCs w:val="21"/>
        </w:rPr>
        <w:t xml:space="preserve">  地址：                                地址：南京市江宁区绿地城际空间站南广场D1栋1002室                      </w:t>
      </w:r>
    </w:p>
    <w:p w14:paraId="16682553" w14:textId="77777777" w:rsidR="0026194D" w:rsidRDefault="00000000">
      <w:pPr>
        <w:spacing w:line="360" w:lineRule="auto"/>
        <w:rPr>
          <w:rFonts w:ascii="宋体" w:hAnsi="宋体"/>
          <w:bCs/>
          <w:szCs w:val="21"/>
        </w:rPr>
      </w:pPr>
      <w:r>
        <w:rPr>
          <w:rFonts w:ascii="宋体" w:hAnsi="宋体" w:hint="eastAsia"/>
          <w:bCs/>
          <w:szCs w:val="21"/>
        </w:rPr>
        <w:t xml:space="preserve">  邮编：                                邮编：210012</w:t>
      </w:r>
    </w:p>
    <w:p w14:paraId="346C90CF" w14:textId="77777777" w:rsidR="0026194D" w:rsidRDefault="00000000">
      <w:pPr>
        <w:spacing w:line="360" w:lineRule="auto"/>
        <w:rPr>
          <w:rFonts w:ascii="宋体" w:hAnsi="宋体"/>
          <w:bCs/>
          <w:szCs w:val="21"/>
        </w:rPr>
      </w:pPr>
      <w:r>
        <w:rPr>
          <w:rFonts w:ascii="宋体" w:hAnsi="宋体" w:hint="eastAsia"/>
          <w:bCs/>
          <w:szCs w:val="21"/>
        </w:rPr>
        <w:t xml:space="preserve">  联系人：                              联系QQ：800005880</w:t>
      </w:r>
    </w:p>
    <w:p w14:paraId="43FC1CC1" w14:textId="77777777" w:rsidR="0026194D" w:rsidRDefault="00000000">
      <w:pPr>
        <w:spacing w:line="360" w:lineRule="auto"/>
        <w:rPr>
          <w:rFonts w:ascii="宋体" w:hAnsi="宋体"/>
          <w:bCs/>
          <w:szCs w:val="21"/>
        </w:rPr>
      </w:pPr>
      <w:r>
        <w:rPr>
          <w:rFonts w:ascii="宋体" w:hAnsi="宋体" w:hint="eastAsia"/>
          <w:bCs/>
          <w:szCs w:val="21"/>
        </w:rPr>
        <w:t xml:space="preserve">  会员名：                              网址：www.huyi.top</w:t>
      </w:r>
    </w:p>
    <w:p w14:paraId="39E803DC" w14:textId="77777777" w:rsidR="0026194D" w:rsidRDefault="00000000">
      <w:pPr>
        <w:spacing w:line="360" w:lineRule="auto"/>
        <w:rPr>
          <w:rFonts w:ascii="宋体" w:hAnsi="宋体"/>
          <w:bCs/>
          <w:szCs w:val="21"/>
        </w:rPr>
      </w:pPr>
      <w:r>
        <w:rPr>
          <w:rFonts w:ascii="宋体" w:hAnsi="宋体" w:hint="eastAsia"/>
          <w:bCs/>
          <w:szCs w:val="21"/>
        </w:rPr>
        <w:t xml:space="preserve">  开户银行：                            开户银行：宁波银行南京北京西路支行</w:t>
      </w:r>
    </w:p>
    <w:p w14:paraId="14E8F068" w14:textId="77777777" w:rsidR="0026194D" w:rsidRDefault="00000000">
      <w:pPr>
        <w:spacing w:line="360" w:lineRule="auto"/>
        <w:rPr>
          <w:rFonts w:ascii="_x000B__x000C_" w:hAnsi="_x000B__x000C_"/>
          <w:color w:val="333333"/>
          <w:sz w:val="18"/>
          <w:szCs w:val="18"/>
        </w:rPr>
      </w:pPr>
      <w:r>
        <w:rPr>
          <w:rFonts w:ascii="宋体" w:hAnsi="宋体" w:hint="eastAsia"/>
          <w:bCs/>
          <w:szCs w:val="21"/>
        </w:rPr>
        <w:t xml:space="preserve">  银行账号：                            银行账号：72270122000038049</w:t>
      </w:r>
      <w:r>
        <w:rPr>
          <w:rFonts w:ascii="_x000B__x000C_" w:hAnsi="_x000B__x000C_" w:hint="eastAsia"/>
          <w:color w:val="333333"/>
          <w:sz w:val="18"/>
          <w:szCs w:val="18"/>
        </w:rPr>
        <w:t xml:space="preserve">   </w:t>
      </w:r>
    </w:p>
    <w:p w14:paraId="475B8552" w14:textId="77777777" w:rsidR="0026194D" w:rsidRDefault="0026194D">
      <w:pPr>
        <w:jc w:val="left"/>
      </w:pPr>
    </w:p>
    <w:p w14:paraId="1D1675D4" w14:textId="77777777" w:rsidR="0026194D" w:rsidRDefault="00000000">
      <w:pPr>
        <w:jc w:val="left"/>
      </w:pPr>
      <w:r>
        <w:rPr>
          <w:rFonts w:hint="eastAsia"/>
        </w:rPr>
        <w:t>甲乙双方根据相关法律法规，在平等自愿、诚实信用的基础上，经友好协商，就乙方为甲方提供资信信用服务事宜，达成如下协议。</w:t>
      </w:r>
    </w:p>
    <w:p w14:paraId="01B31418" w14:textId="77777777" w:rsidR="0026194D" w:rsidRDefault="00000000">
      <w:pPr>
        <w:jc w:val="left"/>
      </w:pPr>
      <w:r>
        <w:rPr>
          <w:rFonts w:hint="eastAsia"/>
        </w:rPr>
        <w:t>第一条</w:t>
      </w:r>
      <w:r>
        <w:rPr>
          <w:rFonts w:hint="eastAsia"/>
        </w:rPr>
        <w:t xml:space="preserve">   </w:t>
      </w:r>
      <w:r>
        <w:rPr>
          <w:rFonts w:hint="eastAsia"/>
        </w:rPr>
        <w:t>服务内容</w:t>
      </w:r>
    </w:p>
    <w:p w14:paraId="4E169A89" w14:textId="77777777" w:rsidR="0026194D" w:rsidRDefault="00000000">
      <w:pPr>
        <w:jc w:val="left"/>
      </w:pPr>
      <w:r>
        <w:rPr>
          <w:rFonts w:hint="eastAsia"/>
        </w:rPr>
        <w:t>乙方为甲方提供企业信用评价、信用认证服务，具体服务内容见附件《资信信用服务申请表》。</w:t>
      </w:r>
    </w:p>
    <w:p w14:paraId="54334DFE" w14:textId="77777777" w:rsidR="0026194D" w:rsidRDefault="0026194D">
      <w:pPr>
        <w:jc w:val="left"/>
      </w:pPr>
    </w:p>
    <w:p w14:paraId="4F43DA0C" w14:textId="77777777" w:rsidR="0026194D" w:rsidRDefault="00000000">
      <w:pPr>
        <w:jc w:val="left"/>
      </w:pPr>
      <w:r>
        <w:rPr>
          <w:rFonts w:hint="eastAsia"/>
        </w:rPr>
        <w:t>第二条</w:t>
      </w:r>
      <w:r>
        <w:rPr>
          <w:rFonts w:hint="eastAsia"/>
        </w:rPr>
        <w:t xml:space="preserve">   </w:t>
      </w:r>
      <w:r>
        <w:rPr>
          <w:rFonts w:hint="eastAsia"/>
        </w:rPr>
        <w:t>甲方的权利与义务</w:t>
      </w:r>
    </w:p>
    <w:p w14:paraId="7910D0DA" w14:textId="77777777" w:rsidR="0026194D" w:rsidRDefault="00000000">
      <w:pPr>
        <w:jc w:val="left"/>
      </w:pPr>
      <w:r>
        <w:rPr>
          <w:rFonts w:hint="eastAsia"/>
        </w:rPr>
        <w:t>1</w:t>
      </w:r>
      <w:r>
        <w:rPr>
          <w:rFonts w:hint="eastAsia"/>
        </w:rPr>
        <w:t>、甲方负责提供符合“资信信用服务申请表”要求的接受乙方服务所需的信息资料。</w:t>
      </w:r>
    </w:p>
    <w:p w14:paraId="15293AE0" w14:textId="77777777" w:rsidR="0026194D" w:rsidRDefault="00000000">
      <w:pPr>
        <w:jc w:val="left"/>
      </w:pPr>
      <w:r>
        <w:rPr>
          <w:rFonts w:hint="eastAsia"/>
        </w:rPr>
        <w:t>2</w:t>
      </w:r>
      <w:r>
        <w:rPr>
          <w:rFonts w:hint="eastAsia"/>
        </w:rPr>
        <w:t>、甲方应按照协议支付条款约定时间，按时付款。</w:t>
      </w:r>
    </w:p>
    <w:p w14:paraId="69C46AA1" w14:textId="77777777" w:rsidR="0026194D" w:rsidRDefault="00000000">
      <w:pPr>
        <w:jc w:val="left"/>
      </w:pPr>
      <w:r>
        <w:rPr>
          <w:rFonts w:hint="eastAsia"/>
        </w:rPr>
        <w:t>3</w:t>
      </w:r>
      <w:r>
        <w:rPr>
          <w:rFonts w:hint="eastAsia"/>
        </w:rPr>
        <w:t>、甲方负责为乙方资信信用服务申请表提供协助。</w:t>
      </w:r>
    </w:p>
    <w:p w14:paraId="2F3B98BA" w14:textId="77777777" w:rsidR="0026194D" w:rsidRDefault="0026194D">
      <w:pPr>
        <w:jc w:val="left"/>
      </w:pPr>
    </w:p>
    <w:p w14:paraId="1C5EE32D" w14:textId="77777777" w:rsidR="0026194D" w:rsidRDefault="00000000">
      <w:pPr>
        <w:jc w:val="left"/>
      </w:pPr>
      <w:r>
        <w:rPr>
          <w:rFonts w:hint="eastAsia"/>
        </w:rPr>
        <w:t>第三条</w:t>
      </w:r>
      <w:r>
        <w:rPr>
          <w:rFonts w:hint="eastAsia"/>
        </w:rPr>
        <w:t xml:space="preserve">   </w:t>
      </w:r>
      <w:r>
        <w:rPr>
          <w:rFonts w:hint="eastAsia"/>
        </w:rPr>
        <w:t>乙方的权利与义务</w:t>
      </w:r>
    </w:p>
    <w:p w14:paraId="7F3DF362" w14:textId="77777777" w:rsidR="0026194D" w:rsidRDefault="00000000">
      <w:pPr>
        <w:jc w:val="left"/>
      </w:pPr>
      <w:r>
        <w:rPr>
          <w:rFonts w:hint="eastAsia"/>
        </w:rPr>
        <w:t>1</w:t>
      </w:r>
      <w:r>
        <w:rPr>
          <w:rFonts w:hint="eastAsia"/>
        </w:rPr>
        <w:t>、乙方有权根据业务发展需求对“资信信用服务申请表”进行不断更新升级。</w:t>
      </w:r>
    </w:p>
    <w:p w14:paraId="06AF0618" w14:textId="77777777" w:rsidR="0026194D" w:rsidRDefault="00000000">
      <w:pPr>
        <w:jc w:val="left"/>
      </w:pPr>
      <w:r>
        <w:rPr>
          <w:rFonts w:hint="eastAsia"/>
        </w:rPr>
        <w:t>2</w:t>
      </w:r>
      <w:r>
        <w:rPr>
          <w:rFonts w:hint="eastAsia"/>
        </w:rPr>
        <w:t>、乙方有权要求甲方提供接受乙方服务所需的各项信息资料。（若甲方提供的材料存在虚假记载、误导性陈述或重大遗漏的，乙方有权根据情节轻重解除合同、终止或撤销评级。由此造成的损失，由甲方承担。）</w:t>
      </w:r>
    </w:p>
    <w:p w14:paraId="03897434" w14:textId="77777777" w:rsidR="0026194D" w:rsidRDefault="00000000">
      <w:pPr>
        <w:jc w:val="left"/>
      </w:pPr>
      <w:r>
        <w:rPr>
          <w:rFonts w:hint="eastAsia"/>
        </w:rPr>
        <w:t>3</w:t>
      </w:r>
      <w:r>
        <w:rPr>
          <w:rFonts w:hint="eastAsia"/>
        </w:rPr>
        <w:t>、乙方在收到甲方提供的合格材料和服务款项后，按服务流程提供相关服务。</w:t>
      </w:r>
    </w:p>
    <w:p w14:paraId="4B3BAC2E" w14:textId="77777777" w:rsidR="0026194D" w:rsidRDefault="00000000">
      <w:pPr>
        <w:jc w:val="left"/>
        <w:rPr>
          <w:rFonts w:asciiTheme="minorEastAsia" w:eastAsiaTheme="minorEastAsia" w:hAnsiTheme="minorEastAsia" w:cstheme="minorEastAsia"/>
        </w:rPr>
      </w:pPr>
      <w:r>
        <w:rPr>
          <w:rFonts w:hint="eastAsia"/>
        </w:rPr>
        <w:t>乙方服务流程包括：</w:t>
      </w:r>
      <w:r>
        <w:rPr>
          <w:rFonts w:asciiTheme="minorEastAsia" w:eastAsiaTheme="minorEastAsia" w:hAnsiTheme="minorEastAsia" w:cstheme="minorEastAsia" w:hint="eastAsia"/>
        </w:rPr>
        <w:t>前期咨询➩形式审查有无法院未执行案件➩签订资信信用服务委托协议➩填写资信信用服务申请表➩缴纳评审服务费➩专家委员会评审➩颁发证书牌匾、企业信用报告➩年审</w:t>
      </w:r>
    </w:p>
    <w:p w14:paraId="4B4950E1" w14:textId="77777777" w:rsidR="0026194D" w:rsidRDefault="0026194D">
      <w:pPr>
        <w:jc w:val="left"/>
        <w:rPr>
          <w:rFonts w:asciiTheme="minorEastAsia" w:eastAsiaTheme="minorEastAsia" w:hAnsiTheme="minorEastAsia" w:cstheme="minorEastAsia"/>
        </w:rPr>
      </w:pPr>
    </w:p>
    <w:p w14:paraId="56B09E5B" w14:textId="77777777" w:rsidR="0026194D" w:rsidRDefault="00000000">
      <w:pPr>
        <w:jc w:val="left"/>
      </w:pPr>
      <w:r>
        <w:rPr>
          <w:rFonts w:hint="eastAsia"/>
        </w:rPr>
        <w:t>第四条</w:t>
      </w:r>
      <w:r>
        <w:rPr>
          <w:rFonts w:hint="eastAsia"/>
        </w:rPr>
        <w:t xml:space="preserve">  </w:t>
      </w:r>
      <w:r>
        <w:rPr>
          <w:rFonts w:hint="eastAsia"/>
        </w:rPr>
        <w:t>服务费及支付方式</w:t>
      </w:r>
    </w:p>
    <w:p w14:paraId="50B7E1FF" w14:textId="406228F5" w:rsidR="0026194D" w:rsidRDefault="00000000">
      <w:pPr>
        <w:jc w:val="left"/>
      </w:pPr>
      <w:r>
        <w:rPr>
          <w:rFonts w:hint="eastAsia"/>
        </w:rPr>
        <w:t>甲方应在合同签订之日起</w:t>
      </w:r>
      <w:r>
        <w:rPr>
          <w:rFonts w:hint="eastAsia"/>
        </w:rPr>
        <w:t>3</w:t>
      </w:r>
      <w:r>
        <w:rPr>
          <w:rFonts w:hint="eastAsia"/>
        </w:rPr>
        <w:t>日内支付评审服务费人民币</w:t>
      </w:r>
      <w:r>
        <w:rPr>
          <w:rFonts w:ascii="宋体" w:hAnsi="宋体" w:cs="宋体" w:hint="eastAsia"/>
          <w:szCs w:val="21"/>
        </w:rPr>
        <w:t>小写：¥</w:t>
      </w:r>
      <w:r>
        <w:rPr>
          <w:rFonts w:ascii="宋体" w:hAnsi="宋体" w:cs="宋体" w:hint="eastAsia"/>
          <w:szCs w:val="21"/>
          <w:u w:val="single"/>
        </w:rPr>
        <w:t xml:space="preserve"> </w:t>
      </w:r>
      <w:r w:rsidR="001F7BF5">
        <w:rPr>
          <w:rFonts w:ascii="宋体" w:hAnsi="宋体" w:cs="宋体"/>
          <w:szCs w:val="21"/>
          <w:u w:val="single"/>
        </w:rPr>
        <w:t>3000</w:t>
      </w:r>
      <w:r w:rsidR="001F7BF5">
        <w:rPr>
          <w:rFonts w:ascii="宋体" w:hAnsi="宋体" w:cs="宋体" w:hint="eastAsia"/>
          <w:szCs w:val="21"/>
          <w:u w:val="single"/>
        </w:rPr>
        <w:t>元</w:t>
      </w:r>
      <w:r>
        <w:rPr>
          <w:rFonts w:ascii="宋体" w:hAnsi="宋体" w:cs="宋体" w:hint="eastAsia"/>
          <w:szCs w:val="21"/>
          <w:u w:val="single"/>
        </w:rPr>
        <w:t xml:space="preserve"> </w:t>
      </w:r>
      <w:r>
        <w:rPr>
          <w:rFonts w:ascii="宋体" w:hAnsi="宋体" w:cs="宋体" w:hint="eastAsia"/>
          <w:szCs w:val="21"/>
        </w:rPr>
        <w:t xml:space="preserve"> 大写：人民币</w:t>
      </w:r>
      <w:r w:rsidR="001F7BF5">
        <w:rPr>
          <w:rFonts w:ascii="宋体" w:hAnsi="宋体" w:cs="宋体" w:hint="eastAsia"/>
          <w:szCs w:val="21"/>
          <w:u w:val="single"/>
        </w:rPr>
        <w:t>三千</w:t>
      </w:r>
      <w:r>
        <w:rPr>
          <w:rFonts w:ascii="宋体" w:hAnsi="宋体" w:cs="宋体" w:hint="eastAsia"/>
          <w:szCs w:val="21"/>
        </w:rPr>
        <w:t>元整。</w:t>
      </w:r>
      <w:r>
        <w:rPr>
          <w:rFonts w:hint="eastAsia"/>
        </w:rPr>
        <w:t>若甲方逾期未向乙方支付服务款，每逾期一日，应向乙方支付应付未付款项的千分之五作为逾期利息；逾期达</w:t>
      </w:r>
      <w:r>
        <w:rPr>
          <w:rFonts w:hint="eastAsia"/>
        </w:rPr>
        <w:t>30</w:t>
      </w:r>
      <w:r>
        <w:rPr>
          <w:rFonts w:hint="eastAsia"/>
        </w:rPr>
        <w:t>日的，乙方有权解除合同并要求甲方支付服务款的</w:t>
      </w:r>
      <w:r>
        <w:rPr>
          <w:rFonts w:hint="eastAsia"/>
        </w:rPr>
        <w:t>10%</w:t>
      </w:r>
      <w:r>
        <w:rPr>
          <w:rFonts w:hint="eastAsia"/>
        </w:rPr>
        <w:t>作为违约金。</w:t>
      </w:r>
      <w:r>
        <w:rPr>
          <w:rFonts w:hint="eastAsia"/>
        </w:rPr>
        <w:t xml:space="preserve">    </w:t>
      </w:r>
    </w:p>
    <w:p w14:paraId="3965E4C7" w14:textId="77777777" w:rsidR="0026194D" w:rsidRDefault="0026194D">
      <w:pPr>
        <w:rPr>
          <w:b/>
          <w:bCs/>
        </w:rPr>
      </w:pPr>
    </w:p>
    <w:p w14:paraId="15068AC6" w14:textId="77777777" w:rsidR="0026194D" w:rsidRDefault="00000000">
      <w:r>
        <w:rPr>
          <w:rFonts w:hint="eastAsia"/>
        </w:rPr>
        <w:t>第五条　违约条款</w:t>
      </w:r>
    </w:p>
    <w:p w14:paraId="370697A9" w14:textId="77777777" w:rsidR="0026194D" w:rsidRDefault="00000000">
      <w:r>
        <w:rPr>
          <w:rFonts w:hint="eastAsia"/>
        </w:rPr>
        <w:t>1</w:t>
      </w:r>
      <w:r>
        <w:rPr>
          <w:rFonts w:hint="eastAsia"/>
        </w:rPr>
        <w:t>、如果一方违反本协议的任何条款，在违约方收到守约方的书面通知后，违约方应在十日内给予书面答复并采取有效补救措施。如果违约方收到通知后十日内不予答复亦没有采取有效补救措施，则视为拒绝继续履行本协议，守约方有权终止协议，并要求违约方赔偿实际损失。</w:t>
      </w:r>
    </w:p>
    <w:p w14:paraId="12F4FE0C" w14:textId="77777777" w:rsidR="0026194D" w:rsidRDefault="00000000">
      <w:r>
        <w:rPr>
          <w:rFonts w:hint="eastAsia"/>
        </w:rPr>
        <w:lastRenderedPageBreak/>
        <w:t>2</w:t>
      </w:r>
      <w:r>
        <w:rPr>
          <w:rFonts w:hint="eastAsia"/>
        </w:rPr>
        <w:t>、双方无违约情况出现时，除双方另有约定的，任何一方欲变更或终止本协议，应当提前三十天向另一方提交书面说明，协商解约。未与对方达成一致而单方面终止协议的一方，应对另一方因此遭受的损失承担赔偿责任。</w:t>
      </w:r>
    </w:p>
    <w:p w14:paraId="5BC2C90E" w14:textId="77777777" w:rsidR="0026194D" w:rsidRDefault="0026194D"/>
    <w:p w14:paraId="5AA80EDA" w14:textId="77777777" w:rsidR="0026194D" w:rsidRDefault="00000000">
      <w:r>
        <w:rPr>
          <w:rFonts w:hint="eastAsia"/>
        </w:rPr>
        <w:t>第六条　不可抗力条款</w:t>
      </w:r>
    </w:p>
    <w:p w14:paraId="7C4EA931" w14:textId="77777777" w:rsidR="0026194D" w:rsidRDefault="00000000">
      <w:r>
        <w:rPr>
          <w:rFonts w:hint="eastAsia"/>
        </w:rPr>
        <w:t>1</w:t>
      </w:r>
      <w:r>
        <w:rPr>
          <w:rFonts w:hint="eastAsia"/>
        </w:rPr>
        <w:t>、在协议的执行过程中如果出现了不能预见、不能避免并不能克服的客观情况将影响协议的正常履行时，受不可抗力影响的一方应尽快将情况通知对方，并在履行通知义务后</w:t>
      </w:r>
      <w:r>
        <w:rPr>
          <w:rFonts w:hint="eastAsia"/>
        </w:rPr>
        <w:t>15</w:t>
      </w:r>
      <w:r>
        <w:rPr>
          <w:rFonts w:hint="eastAsia"/>
        </w:rPr>
        <w:t>个工作日内将有效证明文件提交另一方进行确认。</w:t>
      </w:r>
    </w:p>
    <w:p w14:paraId="70BDC17F" w14:textId="77777777" w:rsidR="0026194D" w:rsidRDefault="00000000">
      <w:r>
        <w:rPr>
          <w:rFonts w:hint="eastAsia"/>
        </w:rPr>
        <w:t>2</w:t>
      </w:r>
      <w:r>
        <w:rPr>
          <w:rFonts w:hint="eastAsia"/>
        </w:rPr>
        <w:t>、不可抗力造成的对履行协议的延误或无法正常履行时，受不可抗力影响的一方不承担违约责任，但双方均有权在不可抗力发生后，以书面通知的形式通知对方终止协议。</w:t>
      </w:r>
    </w:p>
    <w:p w14:paraId="3AB5195A" w14:textId="77777777" w:rsidR="0026194D" w:rsidRDefault="0026194D"/>
    <w:p w14:paraId="509A610B" w14:textId="77777777" w:rsidR="0026194D" w:rsidRDefault="00000000">
      <w:r>
        <w:rPr>
          <w:rFonts w:hint="eastAsia"/>
        </w:rPr>
        <w:t>第七条　保密条款</w:t>
      </w:r>
    </w:p>
    <w:p w14:paraId="4D89CA8C" w14:textId="77777777" w:rsidR="0026194D" w:rsidRDefault="00000000">
      <w:r>
        <w:rPr>
          <w:rFonts w:hint="eastAsia"/>
        </w:rPr>
        <w:t>1</w:t>
      </w:r>
      <w:r>
        <w:rPr>
          <w:rFonts w:hint="eastAsia"/>
        </w:rPr>
        <w:t>、本协议内容以及双方的销售计划、销售策略、结算约定和市场推广策略等均为双方的商业秘密，双方均对获知的对方的商业秘密负有保密义务，不得为本协议约定以外的目的而使用这些商业信息。未经对方书面许可，任何一方将其泄露给第三方，应承担违约责任并赔偿损失。</w:t>
      </w:r>
    </w:p>
    <w:p w14:paraId="3A2C37C0" w14:textId="77777777" w:rsidR="0026194D" w:rsidRDefault="00000000">
      <w:r>
        <w:rPr>
          <w:rFonts w:hint="eastAsia"/>
        </w:rPr>
        <w:t>2</w:t>
      </w:r>
      <w:r>
        <w:rPr>
          <w:rFonts w:hint="eastAsia"/>
        </w:rPr>
        <w:t>、双方应制定有关保密制度，并保证本方职员遵守，不泄露本协议相关商业秘密。一方一旦发现另一方的商业秘密有泄露的迹象，应立即通知另一方，并尽可能地采取补救措施，使损失降到最小。</w:t>
      </w:r>
    </w:p>
    <w:p w14:paraId="4D6380E3" w14:textId="77777777" w:rsidR="0026194D" w:rsidRDefault="00000000">
      <w:r>
        <w:rPr>
          <w:rFonts w:hint="eastAsia"/>
        </w:rPr>
        <w:t>3</w:t>
      </w:r>
      <w:r>
        <w:rPr>
          <w:rFonts w:hint="eastAsia"/>
        </w:rPr>
        <w:t>、在本协议终止时，双方应向对方交还对方有关的全部资料及其复制品，本保密条款具有独立性，协议的解除或终止不影响其效力。</w:t>
      </w:r>
    </w:p>
    <w:p w14:paraId="7D5470E2" w14:textId="77777777" w:rsidR="0026194D" w:rsidRDefault="0026194D"/>
    <w:p w14:paraId="2B7B87F0" w14:textId="77777777" w:rsidR="0026194D" w:rsidRDefault="00000000">
      <w:r>
        <w:rPr>
          <w:rFonts w:hint="eastAsia"/>
        </w:rPr>
        <w:t>第八条</w:t>
      </w:r>
      <w:r>
        <w:rPr>
          <w:rFonts w:hint="eastAsia"/>
        </w:rPr>
        <w:t xml:space="preserve">  </w:t>
      </w:r>
      <w:r>
        <w:rPr>
          <w:rFonts w:hint="eastAsia"/>
        </w:rPr>
        <w:t>争议解决</w:t>
      </w:r>
    </w:p>
    <w:p w14:paraId="3D1AC327" w14:textId="77777777" w:rsidR="0026194D" w:rsidRDefault="00000000">
      <w:r>
        <w:rPr>
          <w:rFonts w:hint="eastAsia"/>
        </w:rPr>
        <w:t>签订和履行本协议的过程如发生的争议，双方应协商解决。协商不成的，双方同意通过乙方住所地人民法院诉讼解决。</w:t>
      </w:r>
    </w:p>
    <w:p w14:paraId="46BD7527" w14:textId="77777777" w:rsidR="0026194D" w:rsidRDefault="0026194D"/>
    <w:p w14:paraId="6D4425AB" w14:textId="77777777" w:rsidR="0026194D" w:rsidRDefault="00000000">
      <w:r>
        <w:rPr>
          <w:rFonts w:hint="eastAsia"/>
        </w:rPr>
        <w:t>第九条</w:t>
      </w:r>
      <w:r>
        <w:rPr>
          <w:rFonts w:hint="eastAsia"/>
        </w:rPr>
        <w:t xml:space="preserve">  </w:t>
      </w:r>
      <w:r>
        <w:rPr>
          <w:rFonts w:hint="eastAsia"/>
        </w:rPr>
        <w:t>其他</w:t>
      </w:r>
    </w:p>
    <w:p w14:paraId="6A65FC6B" w14:textId="77777777" w:rsidR="0026194D" w:rsidRDefault="00000000">
      <w:r>
        <w:rPr>
          <w:rFonts w:hint="eastAsia"/>
        </w:rPr>
        <w:t>1</w:t>
      </w:r>
      <w:r>
        <w:rPr>
          <w:rFonts w:hint="eastAsia"/>
        </w:rPr>
        <w:t>、本协议未尽的约定事项，双方可通过协商另行签订补充协议。</w:t>
      </w:r>
    </w:p>
    <w:p w14:paraId="659172E7" w14:textId="77777777" w:rsidR="0026194D" w:rsidRDefault="00000000">
      <w:r>
        <w:rPr>
          <w:rFonts w:hint="eastAsia"/>
        </w:rPr>
        <w:t>2</w:t>
      </w:r>
      <w:r>
        <w:rPr>
          <w:rFonts w:hint="eastAsia"/>
        </w:rPr>
        <w:t>、本协议及附件自双方签字或盖章之日起成立并生效。</w:t>
      </w:r>
    </w:p>
    <w:p w14:paraId="17F2068D" w14:textId="77777777" w:rsidR="0026194D" w:rsidRDefault="00000000">
      <w:r>
        <w:rPr>
          <w:rFonts w:hint="eastAsia"/>
        </w:rPr>
        <w:t>3</w:t>
      </w:r>
      <w:r>
        <w:rPr>
          <w:rFonts w:hint="eastAsia"/>
        </w:rPr>
        <w:t>、本协议及其附件一式贰份，双方各执壹份，具有相同的法律效力。</w:t>
      </w:r>
    </w:p>
    <w:p w14:paraId="3AF201A6" w14:textId="77777777" w:rsidR="0026194D" w:rsidRDefault="00000000">
      <w:r>
        <w:rPr>
          <w:rFonts w:hint="eastAsia"/>
        </w:rPr>
        <w:t>4</w:t>
      </w:r>
      <w:r>
        <w:rPr>
          <w:rFonts w:hint="eastAsia"/>
        </w:rPr>
        <w:t>、双方于本合同首部载明的通讯地址是双方及法院送达任何书面通知或各类法律文件的指定地址。如双方的通讯方式及地址发生变更，应当及时以书面方式通知对方。</w:t>
      </w:r>
    </w:p>
    <w:p w14:paraId="71362082" w14:textId="77777777" w:rsidR="0026194D" w:rsidRDefault="00000000">
      <w:r>
        <w:rPr>
          <w:rFonts w:hint="eastAsia"/>
        </w:rPr>
        <w:t>（以下无正文）</w:t>
      </w:r>
    </w:p>
    <w:p w14:paraId="448A07F3" w14:textId="77777777" w:rsidR="0026194D" w:rsidRDefault="0026194D"/>
    <w:p w14:paraId="7E5FBE54" w14:textId="77777777" w:rsidR="0026194D" w:rsidRDefault="0026194D"/>
    <w:p w14:paraId="3A15A08A" w14:textId="1907F801" w:rsidR="0026194D" w:rsidRDefault="00000000">
      <w:pPr>
        <w:spacing w:line="480" w:lineRule="auto"/>
        <w:rPr>
          <w:rFonts w:ascii="宋体" w:hAnsi="宋体"/>
          <w:bCs/>
          <w:szCs w:val="21"/>
        </w:rPr>
      </w:pPr>
      <w:r>
        <w:rPr>
          <w:rFonts w:ascii="宋体" w:hAnsi="宋体" w:hint="eastAsia"/>
          <w:bCs/>
          <w:szCs w:val="21"/>
        </w:rPr>
        <w:t xml:space="preserve">甲方（盖章）：            </w:t>
      </w:r>
      <w:r>
        <w:rPr>
          <w:rFonts w:ascii="宋体" w:hAnsi="宋体" w:hint="eastAsia"/>
          <w:bCs/>
          <w:szCs w:val="21"/>
        </w:rPr>
        <w:tab/>
      </w:r>
      <w:r>
        <w:rPr>
          <w:rFonts w:ascii="宋体" w:hAnsi="宋体" w:hint="eastAsia"/>
          <w:bCs/>
          <w:szCs w:val="21"/>
        </w:rPr>
        <w:tab/>
      </w:r>
      <w:r>
        <w:rPr>
          <w:rFonts w:ascii="宋体" w:hAnsi="宋体" w:hint="eastAsia"/>
          <w:bCs/>
          <w:szCs w:val="21"/>
        </w:rPr>
        <w:tab/>
      </w:r>
      <w:r>
        <w:rPr>
          <w:rFonts w:ascii="宋体" w:hAnsi="宋体" w:hint="eastAsia"/>
          <w:bCs/>
          <w:szCs w:val="21"/>
        </w:rPr>
        <w:tab/>
        <w:t xml:space="preserve">   </w:t>
      </w:r>
      <w:r w:rsidR="001F7BF5">
        <w:rPr>
          <w:rFonts w:ascii="宋体" w:hAnsi="宋体"/>
          <w:bCs/>
          <w:szCs w:val="21"/>
        </w:rPr>
        <w:tab/>
      </w:r>
      <w:r w:rsidR="001F7BF5">
        <w:rPr>
          <w:rFonts w:ascii="宋体" w:hAnsi="宋体"/>
          <w:bCs/>
          <w:szCs w:val="21"/>
        </w:rPr>
        <w:tab/>
      </w:r>
      <w:r>
        <w:rPr>
          <w:rFonts w:ascii="宋体" w:hAnsi="宋体" w:hint="eastAsia"/>
          <w:bCs/>
          <w:szCs w:val="21"/>
        </w:rPr>
        <w:t>乙方（盖章）：南京互易网络科技有限公司</w:t>
      </w:r>
    </w:p>
    <w:p w14:paraId="0F0CBC5B" w14:textId="77777777" w:rsidR="001F7BF5" w:rsidRDefault="001F7BF5">
      <w:pPr>
        <w:spacing w:line="480" w:lineRule="auto"/>
        <w:rPr>
          <w:rFonts w:ascii="宋体" w:hAnsi="宋体"/>
          <w:bCs/>
          <w:szCs w:val="21"/>
        </w:rPr>
      </w:pPr>
    </w:p>
    <w:p w14:paraId="62D54982" w14:textId="6ACBDB3B" w:rsidR="0026194D" w:rsidRDefault="00000000">
      <w:pPr>
        <w:spacing w:line="480" w:lineRule="auto"/>
        <w:rPr>
          <w:rFonts w:ascii="宋体" w:hAnsi="宋体"/>
          <w:bCs/>
          <w:szCs w:val="21"/>
        </w:rPr>
      </w:pPr>
      <w:r>
        <w:rPr>
          <w:rFonts w:ascii="宋体" w:hAnsi="宋体" w:hint="eastAsia"/>
          <w:bCs/>
          <w:szCs w:val="21"/>
        </w:rPr>
        <w:t>日期：</w:t>
      </w:r>
      <w:r w:rsidR="001F7BF5">
        <w:rPr>
          <w:rFonts w:ascii="宋体" w:hAnsi="宋体" w:hint="eastAsia"/>
          <w:bCs/>
          <w:szCs w:val="21"/>
        </w:rPr>
        <w:t xml:space="preserve">   年   月   日</w:t>
      </w:r>
      <w:r>
        <w:rPr>
          <w:rFonts w:ascii="宋体" w:hAnsi="宋体" w:hint="eastAsia"/>
          <w:bCs/>
          <w:szCs w:val="21"/>
        </w:rPr>
        <w:t xml:space="preserve">                            日期：   年   月   日</w:t>
      </w:r>
    </w:p>
    <w:p w14:paraId="2B71D951" w14:textId="77777777" w:rsidR="0026194D" w:rsidRDefault="0026194D"/>
    <w:p w14:paraId="49AAD124" w14:textId="77777777" w:rsidR="0026194D" w:rsidRDefault="0026194D"/>
    <w:p w14:paraId="1CDFD800" w14:textId="77777777" w:rsidR="0026194D" w:rsidRDefault="0026194D"/>
    <w:sectPr w:rsidR="0026194D">
      <w:headerReference w:type="default" r:id="rId6"/>
      <w:footerReference w:type="default" r:id="rId7"/>
      <w:pgSz w:w="11906" w:h="16838"/>
      <w:pgMar w:top="567" w:right="1020" w:bottom="1134" w:left="10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52B9" w14:textId="77777777" w:rsidR="00D11446" w:rsidRDefault="00D11446">
      <w:r>
        <w:separator/>
      </w:r>
    </w:p>
  </w:endnote>
  <w:endnote w:type="continuationSeparator" w:id="0">
    <w:p w14:paraId="3CD1BE06" w14:textId="77777777" w:rsidR="00D11446" w:rsidRDefault="00D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_x000B__x000C_">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B79F" w14:textId="77777777" w:rsidR="0026194D" w:rsidRDefault="00000000">
    <w:pPr>
      <w:pStyle w:val="a3"/>
      <w:jc w:val="center"/>
      <w:rPr>
        <w:rFonts w:cs="宋体"/>
        <w:kern w:val="0"/>
      </w:rPr>
    </w:pPr>
    <w:r>
      <w:rPr>
        <w:rFonts w:cs="宋体"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Pr>
        <w:kern w:val="0"/>
      </w:rPr>
      <w:t xml:space="preserve"> </w:t>
    </w:r>
    <w:r>
      <w:rPr>
        <w:kern w:val="0"/>
      </w:rPr>
      <w:fldChar w:fldCharType="begin"/>
    </w:r>
    <w:r>
      <w:rPr>
        <w:kern w:val="0"/>
      </w:rPr>
      <w:instrText xml:space="preserve"> NUMPAGES </w:instrText>
    </w:r>
    <w:r>
      <w:rPr>
        <w:kern w:val="0"/>
      </w:rPr>
      <w:fldChar w:fldCharType="separate"/>
    </w:r>
    <w:r>
      <w:rPr>
        <w:kern w:val="0"/>
      </w:rPr>
      <w:t>5</w:t>
    </w:r>
    <w:r>
      <w:rPr>
        <w:kern w:val="0"/>
      </w:rPr>
      <w:fldChar w:fldCharType="end"/>
    </w:r>
    <w:r>
      <w:rPr>
        <w:kern w:val="0"/>
      </w:rPr>
      <w:t xml:space="preserve"> </w:t>
    </w:r>
    <w:r>
      <w:rPr>
        <w:rFonts w:cs="宋体" w:hint="eastAsia"/>
        <w:kern w:val="0"/>
      </w:rPr>
      <w:t>页</w:t>
    </w:r>
  </w:p>
  <w:p w14:paraId="72E44B71" w14:textId="77777777" w:rsidR="0026194D" w:rsidRDefault="00000000">
    <w:pPr>
      <w:pStyle w:val="a3"/>
      <w:tabs>
        <w:tab w:val="left" w:pos="1380"/>
      </w:tabs>
      <w:jc w:val="center"/>
    </w:pPr>
    <w:r>
      <w:rPr>
        <w:rFonts w:cs="宋体" w:hint="eastAsia"/>
      </w:rPr>
      <w:t>地址：</w:t>
    </w:r>
    <w:r>
      <w:rPr>
        <w:rFonts w:hint="eastAsia"/>
      </w:rPr>
      <w:t>南京市江宁区绿地城际空间站南广场</w:t>
    </w:r>
    <w:r>
      <w:rPr>
        <w:rFonts w:hint="eastAsia"/>
      </w:rPr>
      <w:t>D1</w:t>
    </w:r>
    <w:r>
      <w:rPr>
        <w:rFonts w:hint="eastAsia"/>
      </w:rPr>
      <w:t>栋</w:t>
    </w:r>
    <w:r>
      <w:rPr>
        <w:rFonts w:hint="eastAsia"/>
      </w:rPr>
      <w:t>1002</w:t>
    </w:r>
    <w:r>
      <w:rPr>
        <w:rFonts w:hint="eastAsia"/>
      </w:rPr>
      <w:t>室</w:t>
    </w:r>
  </w:p>
  <w:p w14:paraId="3B2F117B" w14:textId="77777777" w:rsidR="0026194D" w:rsidRDefault="00000000">
    <w:pPr>
      <w:pStyle w:val="a3"/>
      <w:tabs>
        <w:tab w:val="clear" w:pos="4153"/>
        <w:tab w:val="clear" w:pos="8306"/>
        <w:tab w:val="left" w:pos="1020"/>
      </w:tabs>
      <w:jc w:val="center"/>
    </w:pPr>
    <w:r>
      <w:rPr>
        <w:rFonts w:cs="宋体" w:hint="eastAsia"/>
      </w:rPr>
      <w:t>全国统一客户服务热线：</w:t>
    </w:r>
    <w:r>
      <w:rPr>
        <w:rFonts w:hint="eastAsia"/>
      </w:rPr>
      <w:t>400-002-8880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FD63" w14:textId="77777777" w:rsidR="00D11446" w:rsidRDefault="00D11446">
      <w:r>
        <w:separator/>
      </w:r>
    </w:p>
  </w:footnote>
  <w:footnote w:type="continuationSeparator" w:id="0">
    <w:p w14:paraId="0A3EF941" w14:textId="77777777" w:rsidR="00D11446" w:rsidRDefault="00D1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E2A1" w14:textId="396FB785" w:rsidR="0026194D" w:rsidRDefault="00000000">
    <w:pPr>
      <w:pStyle w:val="a4"/>
      <w:jc w:val="center"/>
      <w:rPr>
        <w:rFonts w:ascii="Arial" w:hAnsi="Arial" w:cs="Arial"/>
      </w:rPr>
    </w:pPr>
    <w:r>
      <w:rPr>
        <w:rFonts w:ascii="Arial" w:cs="Arial"/>
        <w:u w:val="single"/>
      </w:rPr>
      <w:t>互易</w:t>
    </w:r>
    <w:r>
      <w:rPr>
        <w:rFonts w:ascii="Arial" w:hAnsi="Arial" w:cs="Arial"/>
        <w:u w:val="single"/>
      </w:rPr>
      <w:t xml:space="preserve">                       </w:t>
    </w:r>
    <w:r>
      <w:rPr>
        <w:rFonts w:ascii="Arial" w:hAnsi="Arial" w:cs="Arial" w:hint="eastAsia"/>
        <w:u w:val="single"/>
      </w:rPr>
      <w:t xml:space="preserve">              </w:t>
    </w:r>
    <w:r>
      <w:rPr>
        <w:rFonts w:ascii="Arial" w:hAnsi="Arial" w:cs="Arial"/>
        <w:u w:val="single"/>
      </w:rPr>
      <w:t>www.</w:t>
    </w:r>
    <w:r>
      <w:rPr>
        <w:rFonts w:ascii="Arial" w:hAnsi="Arial" w:cs="Arial" w:hint="eastAsia"/>
        <w:u w:val="single"/>
      </w:rPr>
      <w:t>huyi.top</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cs="Arial"/>
        <w:u w:val="single"/>
      </w:rPr>
      <w:t>服务热线：</w:t>
    </w:r>
    <w:r>
      <w:rPr>
        <w:rFonts w:ascii="Arial" w:hAnsi="Arial" w:cs="Arial"/>
        <w:u w:val="single"/>
      </w:rPr>
      <w:t>400-</w:t>
    </w:r>
    <w:r>
      <w:rPr>
        <w:rFonts w:ascii="Arial" w:hAnsi="Arial" w:cs="Arial" w:hint="eastAsia"/>
        <w:u w:val="single"/>
      </w:rPr>
      <w:t>002</w:t>
    </w:r>
    <w:r>
      <w:rPr>
        <w:rFonts w:ascii="Arial" w:hAnsi="Arial" w:cs="Arial"/>
        <w:u w:val="single"/>
      </w:rPr>
      <w:t>-</w:t>
    </w:r>
    <w:r>
      <w:rPr>
        <w:rFonts w:ascii="Arial" w:hAnsi="Arial" w:cs="Arial" w:hint="eastAsia"/>
        <w:u w:val="single"/>
      </w:rPr>
      <w:t>888</w:t>
    </w:r>
    <w:r>
      <w:rPr>
        <w:rFonts w:ascii="Arial" w:hAnsi="Arial" w:cs="Arial"/>
        <w:u w:val="single"/>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63C379DC"/>
    <w:rsid w:val="001F7BF5"/>
    <w:rsid w:val="0026194D"/>
    <w:rsid w:val="00782028"/>
    <w:rsid w:val="00D11446"/>
    <w:rsid w:val="02AE678C"/>
    <w:rsid w:val="04285118"/>
    <w:rsid w:val="098179C1"/>
    <w:rsid w:val="0D2D1829"/>
    <w:rsid w:val="180E7EB6"/>
    <w:rsid w:val="184106E8"/>
    <w:rsid w:val="1F746485"/>
    <w:rsid w:val="1F9F3F2D"/>
    <w:rsid w:val="20A66EE4"/>
    <w:rsid w:val="213D0329"/>
    <w:rsid w:val="23ED7EB3"/>
    <w:rsid w:val="23FE3DDF"/>
    <w:rsid w:val="248306A9"/>
    <w:rsid w:val="287D5B67"/>
    <w:rsid w:val="29561EBF"/>
    <w:rsid w:val="2FF33D26"/>
    <w:rsid w:val="31896C91"/>
    <w:rsid w:val="39FD1F93"/>
    <w:rsid w:val="424953D8"/>
    <w:rsid w:val="484826E6"/>
    <w:rsid w:val="497B4D8A"/>
    <w:rsid w:val="4A1A4786"/>
    <w:rsid w:val="4BDE5F9F"/>
    <w:rsid w:val="4D947B48"/>
    <w:rsid w:val="4D9A6537"/>
    <w:rsid w:val="4FF067A6"/>
    <w:rsid w:val="55951710"/>
    <w:rsid w:val="5A0B4D13"/>
    <w:rsid w:val="5E3C4005"/>
    <w:rsid w:val="63C379DC"/>
    <w:rsid w:val="65D00280"/>
    <w:rsid w:val="66BC5C6A"/>
    <w:rsid w:val="72D259A6"/>
    <w:rsid w:val="72E17D41"/>
    <w:rsid w:val="79276484"/>
    <w:rsid w:val="79C516D8"/>
    <w:rsid w:val="7A7360F5"/>
    <w:rsid w:val="7BBE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E7B47"/>
  <w15:docId w15:val="{1E17E6E6-B20E-45B6-A637-846D978C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李赟</dc:creator>
  <cp:lastModifiedBy>Kim heesun</cp:lastModifiedBy>
  <cp:revision>3</cp:revision>
  <dcterms:created xsi:type="dcterms:W3CDTF">2021-08-31T03:28:00Z</dcterms:created>
  <dcterms:modified xsi:type="dcterms:W3CDTF">2022-12-08T03:47:00Z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A285BEE737A847E889F3E05A02A387EA</vt:lpwstr>
  </property>
</Properties>
</file>